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педикулезе взрослым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B85.0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Педикулез, вызванный Pediculus humanus capitis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B85.1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Педикулез, вызванный Pediculus humanus corporis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Пиретрины, включая синтетические соединения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Перметрин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Малатион+Перметрин+Пиперонилбутоксид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