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29" w:rsidRDefault="002E0929" w:rsidP="002E0929">
      <w:pPr>
        <w:jc w:val="center"/>
      </w:pPr>
      <w:r>
        <w:t>СВЕДЕНИЯ</w:t>
      </w:r>
    </w:p>
    <w:p w:rsidR="002E0929" w:rsidRDefault="009249E7" w:rsidP="002E0929">
      <w:pPr>
        <w:jc w:val="center"/>
      </w:pPr>
      <w:r>
        <w:t xml:space="preserve">о </w:t>
      </w:r>
      <w:r w:rsidR="002E0929">
        <w:t xml:space="preserve">научном </w:t>
      </w:r>
      <w:r w:rsidR="002E0929" w:rsidRPr="002E0929">
        <w:t xml:space="preserve">руководителе </w:t>
      </w:r>
      <w:r w:rsidR="002E0929">
        <w:t xml:space="preserve">аспиранта </w:t>
      </w:r>
      <w:proofErr w:type="spellStart"/>
      <w:r w:rsidR="002E0929">
        <w:t>Эрматовой</w:t>
      </w:r>
      <w:proofErr w:type="spellEnd"/>
      <w:r w:rsidR="002E0929">
        <w:t xml:space="preserve"> Ф.А.</w:t>
      </w:r>
    </w:p>
    <w:p w:rsidR="002E0929" w:rsidRDefault="002E0929"/>
    <w:p w:rsidR="002E0929" w:rsidRDefault="002E0929" w:rsidP="002E0929">
      <w:pPr>
        <w:ind w:left="0" w:firstLine="567"/>
      </w:pPr>
      <w:r>
        <w:t>РОТАНОВ Сергей Владимирович, 1953 года рождения, русский.</w:t>
      </w:r>
    </w:p>
    <w:p w:rsidR="002E0929" w:rsidRDefault="002E0929" w:rsidP="002E0929">
      <w:pPr>
        <w:ind w:left="0" w:firstLine="567"/>
      </w:pPr>
      <w:r>
        <w:t>В 1976 году окончил 2</w:t>
      </w:r>
      <w:r w:rsidRPr="002E0929">
        <w:rPr>
          <w:vertAlign w:val="superscript"/>
        </w:rPr>
        <w:t xml:space="preserve">й </w:t>
      </w:r>
      <w:r>
        <w:t>Московский государственный медицинский институт им. Н.И.Пирогова Минздрава РСФСР по специальности лечебное дело, в 1976-78 годах прошел подготовку в ординатуре при кафедре кожных и венерических заболеваний указанного института;</w:t>
      </w:r>
    </w:p>
    <w:p w:rsidR="002E0929" w:rsidRDefault="002E0929" w:rsidP="002E0929">
      <w:pPr>
        <w:ind w:left="0" w:firstLine="567"/>
      </w:pPr>
      <w:r>
        <w:t xml:space="preserve">С 1978 по 1987 год работал в Центральном научно-исследовательском </w:t>
      </w:r>
      <w:proofErr w:type="gramStart"/>
      <w:r>
        <w:t>кожно-венерологическом институте Минздрава России в должности младшего научного сотрудника отдела микробиологии; с 1987 по 1995 год - на Московской областной станции переливания крови заведующим иммунологическим отделением, с 1995 по 2003 год - в Городской клинической больнице №15 им. О.М. Филатова ДЗ г. Москвы врачом-лаборантом в отделе клинической трансфузиологии.</w:t>
      </w:r>
      <w:proofErr w:type="gramEnd"/>
      <w:r>
        <w:t xml:space="preserve"> С 2003 года и по настоящее время С.В. Ротанов работает ФГБУ «ГНЦДК» Минздрава России (с 2003 г. по 2012 г. - в отделе лабораторной диагностики ИППП и болезней кожи в должности старшего, ведущего и главного научного сотрудника; с 2012 – в серологической лаборатории лабораторного центра врачом клинической лабораторной диагностики).</w:t>
      </w:r>
    </w:p>
    <w:p w:rsidR="002E0929" w:rsidRDefault="002E0929" w:rsidP="002E0929">
      <w:pPr>
        <w:ind w:left="0" w:firstLine="567"/>
      </w:pPr>
      <w:r>
        <w:t xml:space="preserve">С 2010 по 2012 гг. и с 2014 г. – совмещает на 0,5 ставки должность профессора на кафедре дерматовенерологии лечебного факультета ГБОУ ВПО «РНИМУ им. Н.И. Пирогова» Минздрава России.  </w:t>
      </w:r>
    </w:p>
    <w:p w:rsidR="002E0929" w:rsidRDefault="002E0929" w:rsidP="002E0929">
      <w:pPr>
        <w:ind w:left="0" w:firstLine="567"/>
      </w:pPr>
      <w:proofErr w:type="gramStart"/>
      <w:r>
        <w:t xml:space="preserve">В 1986 году защитил диссертацию на соискание ученой степени кандидата медицинских наук на тему «Укороченный </w:t>
      </w:r>
      <w:proofErr w:type="spellStart"/>
      <w:r>
        <w:t>однокурсовой</w:t>
      </w:r>
      <w:proofErr w:type="spellEnd"/>
      <w:r>
        <w:t xml:space="preserve"> метод лечения больных свежими формами сифилиса </w:t>
      </w:r>
      <w:proofErr w:type="spellStart"/>
      <w:r>
        <w:t>доксициклином</w:t>
      </w:r>
      <w:proofErr w:type="spellEnd"/>
      <w:r>
        <w:t xml:space="preserve"> в сочетании с экстрактом плаценты», в 2009 году - диссертацию на соискание ученой степени доктора медицинских наук на тему «Организация системы контроля качества современных серологических исследований для диагностики сифилиса». </w:t>
      </w:r>
      <w:proofErr w:type="gramEnd"/>
    </w:p>
    <w:p w:rsidR="002E0929" w:rsidRDefault="002E0929" w:rsidP="002E0929">
      <w:pPr>
        <w:ind w:left="0" w:firstLine="567"/>
      </w:pPr>
      <w:r>
        <w:t xml:space="preserve">В 2007 году </w:t>
      </w:r>
      <w:proofErr w:type="spellStart"/>
      <w:r>
        <w:t>Ротанову</w:t>
      </w:r>
      <w:proofErr w:type="spellEnd"/>
      <w:r>
        <w:t xml:space="preserve"> С.В. было присвоено ученое звание доцента по специальности (14.00.11 - кожные и венерические болезни). </w:t>
      </w:r>
    </w:p>
    <w:p w:rsidR="002E0929" w:rsidRDefault="002E0929" w:rsidP="002E0929">
      <w:pPr>
        <w:ind w:left="0" w:firstLine="567"/>
      </w:pPr>
      <w:proofErr w:type="spellStart"/>
      <w:proofErr w:type="gramStart"/>
      <w:r>
        <w:t>Ротановым</w:t>
      </w:r>
      <w:proofErr w:type="spellEnd"/>
      <w:r>
        <w:t xml:space="preserve"> С.В. опубликовано 324 научные работ, получено 7 патент</w:t>
      </w:r>
      <w:r w:rsidR="001A7855">
        <w:t>ов</w:t>
      </w:r>
      <w:r>
        <w:t xml:space="preserve"> на изобретения.</w:t>
      </w:r>
      <w:proofErr w:type="gramEnd"/>
      <w:r>
        <w:t xml:space="preserve"> Тематика научных работ посвящена разработке и совершенствованию методов лечения, диагностики и профилактики заболеваний, передаваемых половым путем, </w:t>
      </w:r>
      <w:r w:rsidR="001A7855">
        <w:t xml:space="preserve">и дерматозов, </w:t>
      </w:r>
      <w:r>
        <w:t>разработке методов внутрилабораторного и внешнего контроля качества лабораторных исследований и контролю качества наборов реагентов для диагностики ИППП.</w:t>
      </w:r>
    </w:p>
    <w:p w:rsidR="002E0929" w:rsidRDefault="002E0929" w:rsidP="002E0929">
      <w:pPr>
        <w:ind w:left="0" w:firstLine="567"/>
      </w:pPr>
      <w:r>
        <w:lastRenderedPageBreak/>
        <w:t xml:space="preserve">Индекс </w:t>
      </w:r>
      <w:proofErr w:type="spellStart"/>
      <w:r>
        <w:t>Хирша</w:t>
      </w:r>
      <w:proofErr w:type="spellEnd"/>
      <w:r>
        <w:t xml:space="preserve"> при оценке научных публикаций – 7,0.</w:t>
      </w:r>
    </w:p>
    <w:p w:rsidR="002E0929" w:rsidRDefault="002E0929" w:rsidP="002E0929">
      <w:pPr>
        <w:ind w:left="0" w:firstLine="567"/>
      </w:pPr>
      <w:r>
        <w:t xml:space="preserve">В 2006 году награжден Почетной грамотой Министерства здравоохранения и социального развития Российской Федерации, </w:t>
      </w:r>
      <w:r w:rsidR="001A7855">
        <w:t>в</w:t>
      </w:r>
      <w:r>
        <w:t xml:space="preserve"> 2012 </w:t>
      </w:r>
      <w:r w:rsidR="009249E7" w:rsidRPr="009249E7">
        <w:t>году</w:t>
      </w:r>
      <w:r>
        <w:t xml:space="preserve"> – знаком «Отличник здравоохранения».</w:t>
      </w:r>
    </w:p>
    <w:p w:rsidR="002E0929" w:rsidRDefault="002E0929" w:rsidP="002E0929">
      <w:pPr>
        <w:ind w:left="0" w:firstLine="567"/>
      </w:pPr>
    </w:p>
    <w:p w:rsidR="002E0929" w:rsidRDefault="002E0929" w:rsidP="002E0929">
      <w:pPr>
        <w:ind w:left="0" w:firstLine="567"/>
      </w:pPr>
      <w:r>
        <w:t xml:space="preserve">С.В. Ротанов    </w:t>
      </w:r>
      <w:r>
        <w:tab/>
      </w:r>
      <w:r>
        <w:tab/>
      </w:r>
      <w:r>
        <w:tab/>
      </w:r>
      <w:r>
        <w:tab/>
      </w:r>
      <w:r>
        <w:tab/>
        <w:t>_________</w:t>
      </w:r>
    </w:p>
    <w:sectPr w:rsidR="002E0929" w:rsidSect="00F8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929"/>
    <w:rsid w:val="000C6687"/>
    <w:rsid w:val="001A7855"/>
    <w:rsid w:val="002D33F0"/>
    <w:rsid w:val="002E0929"/>
    <w:rsid w:val="00377AEA"/>
    <w:rsid w:val="004F733D"/>
    <w:rsid w:val="006A56D9"/>
    <w:rsid w:val="007E3240"/>
    <w:rsid w:val="008130AE"/>
    <w:rsid w:val="009249E7"/>
    <w:rsid w:val="00D51D95"/>
    <w:rsid w:val="00EB41F1"/>
    <w:rsid w:val="00ED442C"/>
    <w:rsid w:val="00F3384C"/>
    <w:rsid w:val="00F8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left="567" w:right="14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2127</Characters>
  <Application>Microsoft Office Word</Application>
  <DocSecurity>0</DocSecurity>
  <Lines>17</Lines>
  <Paragraphs>4</Paragraphs>
  <ScaleCrop>false</ScaleCrop>
  <Company>CNIKVI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Ротанов</dc:creator>
  <cp:keywords/>
  <dc:description/>
  <cp:lastModifiedBy>Хозяин</cp:lastModifiedBy>
  <cp:revision>4</cp:revision>
  <dcterms:created xsi:type="dcterms:W3CDTF">2015-04-21T09:40:00Z</dcterms:created>
  <dcterms:modified xsi:type="dcterms:W3CDTF">2015-04-24T14:21:00Z</dcterms:modified>
</cp:coreProperties>
</file>